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4" w:rsidRPr="00517848" w:rsidRDefault="00F227B4" w:rsidP="00F227B4">
      <w:pPr>
        <w:spacing w:before="0" w:line="240" w:lineRule="auto"/>
        <w:rPr>
          <w:rFonts w:ascii="Arial" w:hAnsi="Arial" w:cs="Arial"/>
          <w:b/>
        </w:rPr>
      </w:pPr>
      <w:r w:rsidRPr="00517848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A7564BD" wp14:editId="24A6581D">
            <wp:simplePos x="0" y="0"/>
            <wp:positionH relativeFrom="column">
              <wp:posOffset>-434340</wp:posOffset>
            </wp:positionH>
            <wp:positionV relativeFrom="paragraph">
              <wp:posOffset>-312420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6" name="Imagen 16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7848">
        <w:rPr>
          <w:rFonts w:ascii="Arial" w:hAnsi="Arial" w:cs="Arial"/>
          <w:b/>
        </w:rPr>
        <w:t>Unidad Técnico</w:t>
      </w:r>
    </w:p>
    <w:p w:rsidR="00F227B4" w:rsidRPr="00517848" w:rsidRDefault="00F227B4" w:rsidP="00F227B4">
      <w:pPr>
        <w:spacing w:before="0" w:line="240" w:lineRule="auto"/>
        <w:rPr>
          <w:rFonts w:ascii="Arial" w:hAnsi="Arial" w:cs="Arial"/>
          <w:b/>
        </w:rPr>
      </w:pPr>
      <w:r w:rsidRPr="00517848">
        <w:rPr>
          <w:rFonts w:ascii="Arial" w:hAnsi="Arial" w:cs="Arial"/>
          <w:b/>
        </w:rPr>
        <w:t xml:space="preserve">  Pedagógica</w:t>
      </w:r>
    </w:p>
    <w:p w:rsidR="00F227B4" w:rsidRPr="00517848" w:rsidRDefault="00F227B4" w:rsidP="00F227B4">
      <w:pPr>
        <w:spacing w:before="0" w:line="240" w:lineRule="auto"/>
        <w:rPr>
          <w:rFonts w:ascii="Arial" w:hAnsi="Arial" w:cs="Arial"/>
        </w:rPr>
      </w:pPr>
    </w:p>
    <w:p w:rsidR="00F227B4" w:rsidRPr="00517848" w:rsidRDefault="00F227B4" w:rsidP="00F227B4">
      <w:pPr>
        <w:spacing w:before="0" w:line="240" w:lineRule="auto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CURSO: 4º Básico A    </w:t>
      </w:r>
      <w:bookmarkStart w:id="0" w:name="_GoBack"/>
      <w:bookmarkEnd w:id="0"/>
      <w:r w:rsidRPr="0051784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PROFESOR ACOMPAÑANTE</w:t>
      </w:r>
      <w:r w:rsidRPr="005178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ROCÍO MIRADA</w:t>
      </w:r>
      <w:r w:rsidRPr="00517848">
        <w:rPr>
          <w:rFonts w:ascii="Arial" w:hAnsi="Arial" w:cs="Arial"/>
        </w:rPr>
        <w:t xml:space="preserve"> </w:t>
      </w:r>
    </w:p>
    <w:p w:rsidR="00F227B4" w:rsidRPr="00517848" w:rsidRDefault="00F227B4" w:rsidP="00F227B4">
      <w:pPr>
        <w:spacing w:before="0" w:line="240" w:lineRule="auto"/>
        <w:rPr>
          <w:rFonts w:ascii="Arial" w:hAnsi="Arial" w:cs="Arial"/>
        </w:rPr>
      </w:pPr>
    </w:p>
    <w:p w:rsidR="00F227B4" w:rsidRPr="00517848" w:rsidRDefault="00F227B4" w:rsidP="00F227B4">
      <w:pPr>
        <w:spacing w:before="0" w:line="240" w:lineRule="auto"/>
        <w:jc w:val="center"/>
        <w:rPr>
          <w:rFonts w:ascii="Arial" w:hAnsi="Arial" w:cs="Arial"/>
        </w:rPr>
      </w:pPr>
      <w:r w:rsidRPr="00517848">
        <w:rPr>
          <w:rFonts w:ascii="Arial" w:hAnsi="Arial" w:cs="Arial"/>
          <w:b/>
          <w:u w:val="single"/>
        </w:rPr>
        <w:t>CALENDARIO DE EVALUACIONES MA</w:t>
      </w:r>
      <w:r>
        <w:rPr>
          <w:rFonts w:ascii="Arial" w:hAnsi="Arial" w:cs="Arial"/>
          <w:b/>
          <w:u w:val="single"/>
        </w:rPr>
        <w:t>YO</w:t>
      </w:r>
      <w:r w:rsidRPr="00517848">
        <w:rPr>
          <w:rFonts w:ascii="Arial" w:hAnsi="Arial" w:cs="Arial"/>
        </w:rPr>
        <w:t xml:space="preserve"> </w:t>
      </w:r>
    </w:p>
    <w:p w:rsidR="00F227B4" w:rsidRPr="00517848" w:rsidRDefault="00F227B4" w:rsidP="00F227B4">
      <w:pPr>
        <w:spacing w:before="0" w:line="240" w:lineRule="auto"/>
        <w:jc w:val="center"/>
        <w:rPr>
          <w:rFonts w:ascii="Arial" w:hAnsi="Arial" w:cs="Arial"/>
        </w:rPr>
      </w:pPr>
    </w:p>
    <w:p w:rsidR="00F227B4" w:rsidRPr="00517848" w:rsidRDefault="00F227B4" w:rsidP="00F227B4">
      <w:pPr>
        <w:spacing w:before="0" w:line="240" w:lineRule="auto"/>
        <w:jc w:val="center"/>
        <w:rPr>
          <w:rFonts w:ascii="Arial" w:hAnsi="Arial" w:cs="Arial"/>
        </w:rPr>
      </w:pPr>
      <w:r w:rsidRPr="00517848">
        <w:rPr>
          <w:rFonts w:ascii="Arial" w:hAnsi="Arial" w:cs="Arial"/>
        </w:rPr>
        <w:t>Estimados apoderados: La presente circular tiene por objeto informar a ustedes fecha y contenidos de próximas evaluaciones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430"/>
        <w:gridCol w:w="5529"/>
      </w:tblGrid>
      <w:tr w:rsidR="00F227B4" w:rsidRPr="00517848" w:rsidTr="00F227B4">
        <w:trPr>
          <w:trHeight w:val="323"/>
        </w:trPr>
        <w:tc>
          <w:tcPr>
            <w:tcW w:w="2256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SUBSECTOR</w:t>
            </w:r>
          </w:p>
        </w:tc>
        <w:tc>
          <w:tcPr>
            <w:tcW w:w="1430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5529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CONTENIDOS</w:t>
            </w:r>
          </w:p>
        </w:tc>
      </w:tr>
      <w:tr w:rsidR="00F227B4" w:rsidRPr="00517848" w:rsidTr="00F227B4">
        <w:trPr>
          <w:trHeight w:val="403"/>
        </w:trPr>
        <w:tc>
          <w:tcPr>
            <w:tcW w:w="2256" w:type="dxa"/>
            <w:vMerge w:val="restart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LENGUAJE Y COMUNICACIÓN</w:t>
            </w:r>
          </w:p>
        </w:tc>
        <w:tc>
          <w:tcPr>
            <w:tcW w:w="1430" w:type="dxa"/>
          </w:tcPr>
          <w:p w:rsidR="00F227B4" w:rsidRPr="00E506D1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E506D1">
              <w:rPr>
                <w:rFonts w:ascii="Arial" w:hAnsi="Arial" w:cs="Arial"/>
                <w:b/>
              </w:rPr>
              <w:t xml:space="preserve">Jueves </w:t>
            </w:r>
          </w:p>
          <w:p w:rsidR="00F227B4" w:rsidRPr="00E506D1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E506D1">
              <w:rPr>
                <w:rFonts w:ascii="Arial" w:hAnsi="Arial" w:cs="Arial"/>
                <w:b/>
              </w:rPr>
              <w:t xml:space="preserve">23 </w:t>
            </w:r>
          </w:p>
        </w:tc>
        <w:tc>
          <w:tcPr>
            <w:tcW w:w="5529" w:type="dxa"/>
          </w:tcPr>
          <w:p w:rsidR="00F227B4" w:rsidRDefault="00F227B4" w:rsidP="00595CF8">
            <w:pPr>
              <w:spacing w:before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Elementos de la poesía.</w:t>
            </w:r>
          </w:p>
          <w:p w:rsidR="00F227B4" w:rsidRDefault="00F227B4" w:rsidP="00595CF8">
            <w:pPr>
              <w:spacing w:before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El cuento</w:t>
            </w:r>
          </w:p>
          <w:p w:rsidR="00F227B4" w:rsidRDefault="00F227B4" w:rsidP="00595CF8">
            <w:pPr>
              <w:spacing w:before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Uso de la V</w:t>
            </w:r>
          </w:p>
          <w:p w:rsidR="00F227B4" w:rsidRPr="00517848" w:rsidRDefault="00F227B4" w:rsidP="00595CF8">
            <w:pPr>
              <w:spacing w:before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La carta</w:t>
            </w:r>
          </w:p>
        </w:tc>
      </w:tr>
      <w:tr w:rsidR="00F227B4" w:rsidRPr="00517848" w:rsidTr="00F227B4">
        <w:trPr>
          <w:trHeight w:val="300"/>
        </w:trPr>
        <w:tc>
          <w:tcPr>
            <w:tcW w:w="2256" w:type="dxa"/>
            <w:vMerge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F227B4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</w:t>
            </w:r>
          </w:p>
          <w:p w:rsidR="00F227B4" w:rsidRPr="00E506D1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529" w:type="dxa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“Una historia de fútbol”</w:t>
            </w:r>
          </w:p>
        </w:tc>
      </w:tr>
      <w:tr w:rsidR="00F227B4" w:rsidRPr="00F227B4" w:rsidTr="00F227B4">
        <w:trPr>
          <w:trHeight w:val="300"/>
        </w:trPr>
        <w:tc>
          <w:tcPr>
            <w:tcW w:w="2256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17848">
              <w:rPr>
                <w:rFonts w:ascii="Arial" w:hAnsi="Arial" w:cs="Arial"/>
              </w:rPr>
              <w:t>IDIOMA INGLÉS</w:t>
            </w:r>
          </w:p>
        </w:tc>
        <w:tc>
          <w:tcPr>
            <w:tcW w:w="1430" w:type="dxa"/>
          </w:tcPr>
          <w:p w:rsidR="00F227B4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C3288">
              <w:rPr>
                <w:rFonts w:ascii="Arial" w:hAnsi="Arial" w:cs="Arial"/>
                <w:b/>
              </w:rPr>
              <w:t xml:space="preserve">viernes </w:t>
            </w:r>
          </w:p>
          <w:p w:rsidR="00F227B4" w:rsidRPr="008C328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C3288">
              <w:rPr>
                <w:rFonts w:ascii="Arial" w:hAnsi="Arial" w:cs="Arial"/>
                <w:b/>
              </w:rPr>
              <w:t xml:space="preserve">24 </w:t>
            </w:r>
          </w:p>
        </w:tc>
        <w:tc>
          <w:tcPr>
            <w:tcW w:w="5529" w:type="dxa"/>
          </w:tcPr>
          <w:p w:rsidR="00F227B4" w:rsidRPr="000036B2" w:rsidRDefault="00F227B4" w:rsidP="00595CF8">
            <w:pPr>
              <w:spacing w:before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036B2">
              <w:rPr>
                <w:rFonts w:ascii="Arial" w:hAnsi="Arial" w:cs="Arial"/>
                <w:lang w:val="en-US"/>
              </w:rPr>
              <w:t>Partes</w:t>
            </w:r>
            <w:proofErr w:type="spellEnd"/>
            <w:r w:rsidRPr="000036B2">
              <w:rPr>
                <w:rFonts w:ascii="Arial" w:hAnsi="Arial" w:cs="Arial"/>
                <w:lang w:val="en-US"/>
              </w:rPr>
              <w:t xml:space="preserve"> del </w:t>
            </w:r>
            <w:proofErr w:type="spellStart"/>
            <w:r w:rsidRPr="000036B2">
              <w:rPr>
                <w:rFonts w:ascii="Arial" w:hAnsi="Arial" w:cs="Arial"/>
                <w:lang w:val="en-US"/>
              </w:rPr>
              <w:t>cuerpo</w:t>
            </w:r>
            <w:proofErr w:type="spellEnd"/>
            <w:r w:rsidRPr="000036B2">
              <w:rPr>
                <w:rFonts w:ascii="Arial" w:hAnsi="Arial" w:cs="Arial"/>
                <w:lang w:val="en-US"/>
              </w:rPr>
              <w:t xml:space="preserve">: head, shoulders, arm, leg, hand, finger, stomach, teeth, neck, knee, foot, toe, back. </w:t>
            </w:r>
          </w:p>
          <w:p w:rsidR="00F227B4" w:rsidRPr="000036B2" w:rsidRDefault="00F227B4" w:rsidP="00595CF8">
            <w:pPr>
              <w:spacing w:before="0" w:line="240" w:lineRule="auto"/>
              <w:rPr>
                <w:rFonts w:ascii="Arial" w:hAnsi="Arial" w:cs="Arial"/>
                <w:lang w:val="en-US"/>
              </w:rPr>
            </w:pPr>
          </w:p>
          <w:p w:rsidR="00F227B4" w:rsidRPr="00812C77" w:rsidRDefault="00F227B4" w:rsidP="00595CF8">
            <w:pPr>
              <w:spacing w:before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Expresiones relacionadas con la salud: </w:t>
            </w:r>
            <w:proofErr w:type="spellStart"/>
            <w:r>
              <w:rPr>
                <w:rFonts w:ascii="Arial" w:hAnsi="Arial" w:cs="Arial"/>
              </w:rPr>
              <w:t>How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feel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  <w:r w:rsidRPr="00812C77">
              <w:rPr>
                <w:rFonts w:ascii="Arial" w:hAnsi="Arial" w:cs="Arial"/>
                <w:lang w:val="en-US"/>
              </w:rPr>
              <w:t xml:space="preserve">I feel…/My back hurts/ </w:t>
            </w:r>
            <w:r>
              <w:rPr>
                <w:rFonts w:ascii="Arial" w:hAnsi="Arial" w:cs="Arial"/>
                <w:lang w:val="en-US"/>
              </w:rPr>
              <w:t xml:space="preserve">I have a headache. </w:t>
            </w:r>
          </w:p>
        </w:tc>
      </w:tr>
      <w:tr w:rsidR="00F227B4" w:rsidRPr="00517848" w:rsidTr="00F227B4">
        <w:trPr>
          <w:trHeight w:val="1259"/>
        </w:trPr>
        <w:tc>
          <w:tcPr>
            <w:tcW w:w="2256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MATEMÁTICA</w:t>
            </w:r>
          </w:p>
        </w:tc>
        <w:tc>
          <w:tcPr>
            <w:tcW w:w="1430" w:type="dxa"/>
          </w:tcPr>
          <w:p w:rsidR="00F227B4" w:rsidRPr="008C328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C3288">
              <w:rPr>
                <w:rFonts w:ascii="Arial" w:hAnsi="Arial" w:cs="Arial"/>
                <w:b/>
              </w:rPr>
              <w:t xml:space="preserve">Miércoles </w:t>
            </w:r>
          </w:p>
          <w:p w:rsidR="00F227B4" w:rsidRPr="008C328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C3288">
              <w:rPr>
                <w:rFonts w:ascii="Arial" w:hAnsi="Arial" w:cs="Arial"/>
                <w:b/>
              </w:rPr>
              <w:t>15</w:t>
            </w:r>
          </w:p>
          <w:p w:rsidR="00F227B4" w:rsidRPr="008C328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227B4" w:rsidRPr="008C328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C3288">
              <w:rPr>
                <w:rFonts w:ascii="Arial" w:hAnsi="Arial" w:cs="Arial"/>
                <w:b/>
              </w:rPr>
              <w:t>Y</w:t>
            </w:r>
          </w:p>
          <w:p w:rsidR="00F227B4" w:rsidRPr="008C328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227B4" w:rsidRPr="008C328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Miércoles 29</w:t>
            </w:r>
          </w:p>
        </w:tc>
        <w:tc>
          <w:tcPr>
            <w:tcW w:w="5529" w:type="dxa"/>
          </w:tcPr>
          <w:p w:rsidR="00F227B4" w:rsidRDefault="00F227B4" w:rsidP="0059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 con y sin reserva con y sin canje. Multiplicar y dividir números del 0 al 10 y 1 al 10</w:t>
            </w:r>
          </w:p>
          <w:p w:rsidR="00F227B4" w:rsidRDefault="00F227B4" w:rsidP="00595CF8">
            <w:pPr>
              <w:rPr>
                <w:rFonts w:ascii="Arial" w:hAnsi="Arial" w:cs="Arial"/>
              </w:rPr>
            </w:pPr>
          </w:p>
          <w:p w:rsidR="00F227B4" w:rsidRPr="00812C77" w:rsidRDefault="00F227B4" w:rsidP="00595C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Operatorìa</w:t>
            </w:r>
            <w:proofErr w:type="spellEnd"/>
            <w:r>
              <w:rPr>
                <w:rFonts w:ascii="Arial" w:hAnsi="Arial" w:cs="Arial"/>
              </w:rPr>
              <w:t xml:space="preserve"> básica (suma, resta, multiplicación y división) en problemas (no sólo ejercicios). Multiplicación (dos o </w:t>
            </w:r>
            <w:proofErr w:type="spellStart"/>
            <w:r>
              <w:rPr>
                <w:rFonts w:ascii="Arial" w:hAnsi="Arial" w:cs="Arial"/>
              </w:rPr>
              <w:t>màs</w:t>
            </w:r>
            <w:proofErr w:type="spellEnd"/>
            <w:r>
              <w:rPr>
                <w:rFonts w:ascii="Arial" w:hAnsi="Arial" w:cs="Arial"/>
              </w:rPr>
              <w:t xml:space="preserve"> dígitos) y división (de dos dígitos)</w:t>
            </w:r>
          </w:p>
        </w:tc>
      </w:tr>
      <w:tr w:rsidR="00F227B4" w:rsidRPr="00517848" w:rsidTr="00F227B4">
        <w:trPr>
          <w:trHeight w:val="1401"/>
        </w:trPr>
        <w:tc>
          <w:tcPr>
            <w:tcW w:w="2256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HISTORIA, GEOGRAFÍA Y CIENCIAS SOCIALES</w:t>
            </w:r>
          </w:p>
        </w:tc>
        <w:tc>
          <w:tcPr>
            <w:tcW w:w="1430" w:type="dxa"/>
          </w:tcPr>
          <w:p w:rsidR="00F227B4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</w:t>
            </w:r>
          </w:p>
          <w:p w:rsidR="00F227B4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227B4" w:rsidRPr="009E3725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529" w:type="dxa"/>
          </w:tcPr>
          <w:p w:rsidR="00F227B4" w:rsidRDefault="00F227B4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Somos ciudadanos y aportamos a la buena convivencia social.</w:t>
            </w:r>
          </w:p>
          <w:p w:rsidR="00F227B4" w:rsidRDefault="00F227B4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Reconocen en imágenes que favorece y que dificulta en la convivencia escolar o social.</w:t>
            </w:r>
          </w:p>
          <w:p w:rsidR="00F227B4" w:rsidRPr="00517848" w:rsidRDefault="00F227B4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Opinan sobre el tema en estudio.</w:t>
            </w:r>
          </w:p>
        </w:tc>
      </w:tr>
      <w:tr w:rsidR="00F227B4" w:rsidRPr="00517848" w:rsidTr="00F227B4">
        <w:trPr>
          <w:trHeight w:val="844"/>
        </w:trPr>
        <w:tc>
          <w:tcPr>
            <w:tcW w:w="2256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CIENCIAS</w:t>
            </w:r>
          </w:p>
        </w:tc>
        <w:tc>
          <w:tcPr>
            <w:tcW w:w="1430" w:type="dxa"/>
          </w:tcPr>
          <w:p w:rsidR="00F227B4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227B4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</w:t>
            </w:r>
          </w:p>
          <w:p w:rsidR="00F227B4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  <w:p w:rsidR="00F227B4" w:rsidRPr="0051784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Sistema esquelético y sistema muscular, sus estructuras y funciones, sistema locomotor sus estructuras y funciones, cuidado del sistema locomotor.</w:t>
            </w:r>
          </w:p>
        </w:tc>
      </w:tr>
      <w:tr w:rsidR="00F227B4" w:rsidRPr="00517848" w:rsidTr="00F227B4">
        <w:trPr>
          <w:trHeight w:val="459"/>
        </w:trPr>
        <w:tc>
          <w:tcPr>
            <w:tcW w:w="2256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ARTES VISUALES</w:t>
            </w:r>
          </w:p>
        </w:tc>
        <w:tc>
          <w:tcPr>
            <w:tcW w:w="1430" w:type="dxa"/>
          </w:tcPr>
          <w:p w:rsidR="00F227B4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  <w:p w:rsidR="00F227B4" w:rsidRPr="008C328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C3288">
              <w:rPr>
                <w:rFonts w:ascii="Arial" w:hAnsi="Arial" w:cs="Arial"/>
                <w:b/>
              </w:rPr>
              <w:t xml:space="preserve">Martes </w:t>
            </w:r>
          </w:p>
          <w:p w:rsidR="00F227B4" w:rsidRPr="0051784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C3288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529" w:type="dxa"/>
          </w:tcPr>
          <w:p w:rsidR="00F227B4" w:rsidRDefault="00F227B4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</w:p>
          <w:p w:rsidR="00F227B4" w:rsidRPr="00517848" w:rsidRDefault="00F227B4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Land</w:t>
            </w:r>
            <w:proofErr w:type="spellEnd"/>
            <w:r>
              <w:rPr>
                <w:rFonts w:ascii="Arial" w:hAnsi="Arial" w:cs="Arial"/>
              </w:rPr>
              <w:t xml:space="preserve"> art, proyecto de obra con reciclaje</w:t>
            </w:r>
          </w:p>
        </w:tc>
      </w:tr>
      <w:tr w:rsidR="00F227B4" w:rsidRPr="00517848" w:rsidTr="00F227B4">
        <w:trPr>
          <w:trHeight w:val="522"/>
        </w:trPr>
        <w:tc>
          <w:tcPr>
            <w:tcW w:w="2256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ARTES MUSICALES</w:t>
            </w:r>
          </w:p>
        </w:tc>
        <w:tc>
          <w:tcPr>
            <w:tcW w:w="1430" w:type="dxa"/>
          </w:tcPr>
          <w:p w:rsidR="00F227B4" w:rsidRPr="00785AA1" w:rsidRDefault="00F227B4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5AA1">
              <w:rPr>
                <w:rFonts w:ascii="Arial" w:hAnsi="Arial" w:cs="Arial"/>
                <w:b/>
                <w:color w:val="000000" w:themeColor="text1"/>
              </w:rPr>
              <w:t xml:space="preserve">Miércoles </w:t>
            </w:r>
          </w:p>
          <w:p w:rsidR="00F227B4" w:rsidRPr="00517848" w:rsidRDefault="00F227B4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85AA1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5529" w:type="dxa"/>
          </w:tcPr>
          <w:p w:rsidR="00F227B4" w:rsidRPr="00517848" w:rsidRDefault="00F227B4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Theme="minorEastAsia" w:hAnsi="Arial" w:cs="Arial"/>
                <w:color w:val="000000"/>
                <w:lang w:eastAsia="es-ES"/>
              </w:rPr>
            </w:pPr>
            <w:r>
              <w:rPr>
                <w:rFonts w:ascii="Arial" w:eastAsiaTheme="minorEastAsia" w:hAnsi="Arial" w:cs="Arial"/>
                <w:color w:val="000000"/>
                <w:lang w:eastAsia="es-ES"/>
              </w:rPr>
              <w:t>“</w:t>
            </w:r>
            <w:proofErr w:type="spellStart"/>
            <w:r>
              <w:rPr>
                <w:rFonts w:ascii="Arial" w:eastAsiaTheme="minorEastAsia" w:hAnsi="Arial" w:cs="Arial"/>
                <w:color w:val="000000"/>
                <w:lang w:eastAsia="es-ES"/>
              </w:rPr>
              <w:t>Run</w:t>
            </w:r>
            <w:proofErr w:type="spellEnd"/>
            <w:r>
              <w:rPr>
                <w:rFonts w:ascii="Arial" w:eastAsiaTheme="minorEastAsia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color w:val="000000"/>
                <w:lang w:eastAsia="es-ES"/>
              </w:rPr>
              <w:t>Run</w:t>
            </w:r>
            <w:proofErr w:type="spellEnd"/>
            <w:r>
              <w:rPr>
                <w:rFonts w:ascii="Arial" w:eastAsiaTheme="minorEastAsia" w:hAnsi="Arial" w:cs="Arial"/>
                <w:color w:val="000000"/>
                <w:lang w:eastAsia="es-ES"/>
              </w:rPr>
              <w:t xml:space="preserve"> se fue pal Norte”  en </w:t>
            </w:r>
            <w:proofErr w:type="spellStart"/>
            <w:r>
              <w:rPr>
                <w:rFonts w:ascii="Arial" w:eastAsiaTheme="minorEastAsia" w:hAnsi="Arial" w:cs="Arial"/>
                <w:color w:val="000000"/>
                <w:lang w:eastAsia="es-ES"/>
              </w:rPr>
              <w:t>metalófono</w:t>
            </w:r>
            <w:proofErr w:type="spellEnd"/>
          </w:p>
        </w:tc>
      </w:tr>
      <w:tr w:rsidR="00F227B4" w:rsidRPr="00517848" w:rsidTr="00F227B4">
        <w:trPr>
          <w:trHeight w:val="453"/>
        </w:trPr>
        <w:tc>
          <w:tcPr>
            <w:tcW w:w="2256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 xml:space="preserve">EDUCACIÓN FÍSICA </w:t>
            </w:r>
          </w:p>
        </w:tc>
        <w:tc>
          <w:tcPr>
            <w:tcW w:w="1430" w:type="dxa"/>
          </w:tcPr>
          <w:p w:rsidR="00F227B4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  <w:p w:rsidR="00F227B4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  <w:p w:rsidR="00F227B4" w:rsidRPr="008C328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8C3288">
              <w:rPr>
                <w:rFonts w:ascii="Arial" w:hAnsi="Arial" w:cs="Arial"/>
                <w:b/>
              </w:rPr>
              <w:t xml:space="preserve">Lunes </w:t>
            </w:r>
          </w:p>
          <w:p w:rsidR="00F227B4" w:rsidRPr="0051784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8C3288">
              <w:rPr>
                <w:rFonts w:ascii="Arial" w:hAnsi="Arial" w:cs="Arial"/>
                <w:b/>
              </w:rPr>
              <w:t>27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9" w:type="dxa"/>
          </w:tcPr>
          <w:p w:rsidR="00F227B4" w:rsidRPr="00EA6E33" w:rsidRDefault="00F227B4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</w:p>
          <w:p w:rsidR="00F227B4" w:rsidRPr="00EA6E33" w:rsidRDefault="00F227B4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  <w:r w:rsidRPr="00EA6E33">
              <w:rPr>
                <w:rFonts w:ascii="Arial" w:hAnsi="Arial" w:cs="Arial"/>
              </w:rPr>
              <w:t xml:space="preserve"> </w:t>
            </w:r>
          </w:p>
          <w:p w:rsidR="00F227B4" w:rsidRPr="00517848" w:rsidRDefault="00F227B4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  <w:r w:rsidRPr="00EA6E33">
              <w:rPr>
                <w:rFonts w:ascii="Arial" w:hAnsi="Arial" w:cs="Arial"/>
              </w:rPr>
              <w:t xml:space="preserve">  Prueba teórica de </w:t>
            </w:r>
            <w:proofErr w:type="gramStart"/>
            <w:r w:rsidRPr="00EA6E33">
              <w:rPr>
                <w:rFonts w:ascii="Arial" w:hAnsi="Arial" w:cs="Arial"/>
              </w:rPr>
              <w:t>Basquetbol ,</w:t>
            </w:r>
            <w:proofErr w:type="gramEnd"/>
            <w:r w:rsidRPr="00EA6E33">
              <w:rPr>
                <w:rFonts w:ascii="Arial" w:hAnsi="Arial" w:cs="Arial"/>
              </w:rPr>
              <w:t xml:space="preserve"> fundamentos básicos .</w:t>
            </w:r>
          </w:p>
        </w:tc>
      </w:tr>
      <w:tr w:rsidR="00F227B4" w:rsidRPr="00517848" w:rsidTr="00F227B4">
        <w:trPr>
          <w:trHeight w:val="747"/>
        </w:trPr>
        <w:tc>
          <w:tcPr>
            <w:tcW w:w="2256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FORMACIÓN VALÓRICA</w:t>
            </w:r>
          </w:p>
        </w:tc>
        <w:tc>
          <w:tcPr>
            <w:tcW w:w="1430" w:type="dxa"/>
          </w:tcPr>
          <w:p w:rsidR="00F227B4" w:rsidRPr="00066C6B" w:rsidRDefault="00F227B4" w:rsidP="00595CF8">
            <w:pPr>
              <w:spacing w:before="0" w:line="240" w:lineRule="auto"/>
              <w:jc w:val="center"/>
              <w:rPr>
                <w:rFonts w:ascii="Arial" w:eastAsia="Verdana" w:hAnsi="Arial" w:cs="Arial"/>
                <w:b/>
              </w:rPr>
            </w:pPr>
            <w:r w:rsidRPr="00066C6B">
              <w:rPr>
                <w:rFonts w:ascii="Arial" w:eastAsia="Verdana" w:hAnsi="Arial" w:cs="Arial"/>
                <w:b/>
              </w:rPr>
              <w:t xml:space="preserve">Lunes </w:t>
            </w:r>
          </w:p>
          <w:p w:rsidR="00F227B4" w:rsidRPr="0051784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066C6B">
              <w:rPr>
                <w:rFonts w:ascii="Arial" w:eastAsia="Verdana" w:hAnsi="Arial" w:cs="Arial"/>
                <w:b/>
              </w:rPr>
              <w:t>27</w:t>
            </w:r>
          </w:p>
        </w:tc>
        <w:tc>
          <w:tcPr>
            <w:tcW w:w="5529" w:type="dxa"/>
          </w:tcPr>
          <w:p w:rsidR="00F227B4" w:rsidRPr="00066C6B" w:rsidRDefault="00F227B4" w:rsidP="00595CF8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</w:t>
            </w:r>
            <w:r w:rsidRPr="00066C6B">
              <w:rPr>
                <w:rFonts w:ascii="Arial" w:eastAsia="Verdana" w:hAnsi="Arial" w:cs="Arial"/>
              </w:rPr>
              <w:t>a pobreza y los tipos de pobreza: económica, espiritual e intelectual.</w:t>
            </w:r>
          </w:p>
          <w:p w:rsidR="00F227B4" w:rsidRPr="00517848" w:rsidRDefault="00F227B4" w:rsidP="00595CF8">
            <w:pPr>
              <w:spacing w:before="0" w:line="240" w:lineRule="auto"/>
              <w:jc w:val="both"/>
              <w:rPr>
                <w:rFonts w:ascii="Arial" w:eastAsia="Verdana" w:hAnsi="Arial" w:cs="Arial"/>
              </w:rPr>
            </w:pPr>
          </w:p>
        </w:tc>
      </w:tr>
      <w:tr w:rsidR="00F227B4" w:rsidRPr="00517848" w:rsidTr="00F227B4">
        <w:trPr>
          <w:trHeight w:val="747"/>
        </w:trPr>
        <w:tc>
          <w:tcPr>
            <w:tcW w:w="2256" w:type="dxa"/>
            <w:vAlign w:val="center"/>
          </w:tcPr>
          <w:p w:rsidR="00F227B4" w:rsidRPr="00517848" w:rsidRDefault="00F227B4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430" w:type="dxa"/>
          </w:tcPr>
          <w:p w:rsidR="00F227B4" w:rsidRPr="00540215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540215">
              <w:rPr>
                <w:rFonts w:ascii="Arial" w:hAnsi="Arial" w:cs="Arial"/>
                <w:b/>
              </w:rPr>
              <w:t xml:space="preserve">Jueves </w:t>
            </w:r>
          </w:p>
          <w:p w:rsidR="00F227B4" w:rsidRPr="00517848" w:rsidRDefault="00F227B4" w:rsidP="00595CF8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54021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529" w:type="dxa"/>
          </w:tcPr>
          <w:p w:rsidR="00F227B4" w:rsidRPr="00517848" w:rsidRDefault="00F227B4" w:rsidP="00595CF8">
            <w:pPr>
              <w:spacing w:before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hAnsi="Arial" w:cs="Arial"/>
              </w:rPr>
              <w:t>Evaluación de proceso. Trabajo en clases</w:t>
            </w:r>
          </w:p>
        </w:tc>
      </w:tr>
    </w:tbl>
    <w:p w:rsidR="00F227B4" w:rsidRPr="00517848" w:rsidRDefault="00F227B4" w:rsidP="00F227B4">
      <w:pPr>
        <w:spacing w:before="0" w:line="240" w:lineRule="auto"/>
        <w:jc w:val="both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F227B4" w:rsidRPr="00517848" w:rsidRDefault="00F227B4" w:rsidP="00F227B4">
      <w:pPr>
        <w:spacing w:before="0" w:line="240" w:lineRule="auto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                                 Saludos afectuosos      </w:t>
      </w:r>
    </w:p>
    <w:p w:rsidR="00F227B4" w:rsidRPr="00517848" w:rsidRDefault="00F227B4" w:rsidP="00F227B4">
      <w:pPr>
        <w:spacing w:before="0" w:line="240" w:lineRule="auto"/>
        <w:rPr>
          <w:rFonts w:ascii="Arial" w:hAnsi="Arial" w:cs="Arial"/>
        </w:rPr>
      </w:pPr>
    </w:p>
    <w:p w:rsidR="00F227B4" w:rsidRPr="00517848" w:rsidRDefault="00F227B4" w:rsidP="00F227B4">
      <w:pPr>
        <w:tabs>
          <w:tab w:val="left" w:pos="2652"/>
        </w:tabs>
        <w:spacing w:before="0" w:line="240" w:lineRule="auto"/>
        <w:rPr>
          <w:rFonts w:ascii="Arial" w:hAnsi="Arial" w:cs="Arial"/>
        </w:rPr>
      </w:pPr>
    </w:p>
    <w:p w:rsidR="00072F5D" w:rsidRDefault="00072F5D"/>
    <w:sectPr w:rsidR="00072F5D" w:rsidSect="00F227B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B4"/>
    <w:rsid w:val="00072F5D"/>
    <w:rsid w:val="00F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B4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B4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2019-05-02T20:46:00Z</dcterms:created>
  <dcterms:modified xsi:type="dcterms:W3CDTF">2019-05-02T20:47:00Z</dcterms:modified>
</cp:coreProperties>
</file>